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02" w:rsidRDefault="00601202" w:rsidP="00601202">
      <w:pPr>
        <w:pStyle w:val="NormalWeb"/>
        <w:shd w:val="clear" w:color="auto" w:fill="FFFFFF"/>
        <w:spacing w:before="0" w:beforeAutospacing="0" w:after="0" w:afterAutospacing="0" w:line="390" w:lineRule="atLeast"/>
        <w:jc w:val="both"/>
        <w:textAlignment w:val="baseline"/>
        <w:rPr>
          <w:rFonts w:ascii="Arial" w:hAnsi="Arial" w:cs="Arial"/>
          <w:color w:val="333333"/>
          <w:sz w:val="21"/>
          <w:szCs w:val="21"/>
        </w:rPr>
      </w:pPr>
      <w:r>
        <w:rPr>
          <w:rFonts w:ascii="Arial" w:hAnsi="Arial" w:cs="Arial"/>
          <w:color w:val="333333"/>
          <w:sz w:val="21"/>
          <w:szCs w:val="21"/>
        </w:rPr>
        <w:t>I would like to say good morning to My Respected Principal, Sir, Madam and my dear colleagues. As we all know that we get together here to celebrate 67</w:t>
      </w:r>
      <w:r>
        <w:rPr>
          <w:rFonts w:ascii="Arial" w:hAnsi="Arial" w:cs="Arial"/>
          <w:color w:val="333333"/>
          <w:sz w:val="21"/>
          <w:szCs w:val="21"/>
          <w:bdr w:val="none" w:sz="0" w:space="0" w:color="auto" w:frame="1"/>
          <w:vertAlign w:val="superscript"/>
        </w:rPr>
        <w:t>th</w:t>
      </w:r>
      <w:r>
        <w:rPr>
          <w:rStyle w:val="apple-converted-space"/>
          <w:rFonts w:ascii="Arial" w:hAnsi="Arial" w:cs="Arial"/>
          <w:color w:val="333333"/>
          <w:sz w:val="21"/>
          <w:szCs w:val="21"/>
        </w:rPr>
        <w:t> </w:t>
      </w:r>
      <w:r>
        <w:rPr>
          <w:rFonts w:ascii="Arial" w:hAnsi="Arial" w:cs="Arial"/>
          <w:color w:val="333333"/>
          <w:sz w:val="21"/>
          <w:szCs w:val="21"/>
        </w:rPr>
        <w:t>Republic Day of our nation. This is very auspicious occasion for all of us. Since 1950, we are celebrating Republic Day every year with lots of joy and happiness. Before starting the celebration, our chief guest of the Republic Day hoists the</w:t>
      </w:r>
      <w:r>
        <w:rPr>
          <w:rStyle w:val="apple-converted-space"/>
          <w:rFonts w:ascii="Arial" w:hAnsi="Arial" w:cs="Arial"/>
          <w:color w:val="333333"/>
          <w:sz w:val="21"/>
          <w:szCs w:val="21"/>
        </w:rPr>
        <w:t> </w:t>
      </w:r>
      <w:hyperlink r:id="rId5" w:history="1">
        <w:r>
          <w:rPr>
            <w:rStyle w:val="Hyperlink"/>
            <w:rFonts w:ascii="Arial" w:hAnsi="Arial" w:cs="Arial"/>
            <w:color w:val="4BB6F5"/>
            <w:sz w:val="21"/>
            <w:szCs w:val="21"/>
            <w:u w:val="none"/>
            <w:bdr w:val="none" w:sz="0" w:space="0" w:color="auto" w:frame="1"/>
          </w:rPr>
          <w:t>national flag of India</w:t>
        </w:r>
      </w:hyperlink>
      <w:r>
        <w:rPr>
          <w:rFonts w:ascii="Arial" w:hAnsi="Arial" w:cs="Arial"/>
          <w:color w:val="333333"/>
          <w:sz w:val="21"/>
          <w:szCs w:val="21"/>
        </w:rPr>
        <w:t>. Then we all stand up and sing our Indian national anthem which is a symbol unity and peace in India. Our National Anthem is written by the great poet Rabindranath Tagore.</w:t>
      </w:r>
    </w:p>
    <w:p w:rsidR="00601202" w:rsidRDefault="00601202" w:rsidP="00601202">
      <w:pPr>
        <w:pStyle w:val="NormalWeb"/>
        <w:shd w:val="clear" w:color="auto" w:fill="FFFFFF"/>
        <w:spacing w:before="0" w:beforeAutospacing="0" w:after="0" w:afterAutospacing="0" w:line="390" w:lineRule="atLeast"/>
        <w:jc w:val="both"/>
        <w:textAlignment w:val="baseline"/>
        <w:rPr>
          <w:rFonts w:ascii="Arial" w:hAnsi="Arial" w:cs="Arial"/>
          <w:color w:val="333333"/>
          <w:sz w:val="21"/>
          <w:szCs w:val="21"/>
        </w:rPr>
      </w:pPr>
      <w:r>
        <w:rPr>
          <w:rFonts w:ascii="Arial" w:hAnsi="Arial" w:cs="Arial"/>
          <w:color w:val="333333"/>
          <w:sz w:val="21"/>
          <w:szCs w:val="21"/>
        </w:rPr>
        <w:t>Our national flag has three co</w:t>
      </w:r>
      <w:bookmarkStart w:id="0" w:name="_GoBack"/>
      <w:bookmarkEnd w:id="0"/>
      <w:r>
        <w:rPr>
          <w:rFonts w:ascii="Arial" w:hAnsi="Arial" w:cs="Arial"/>
          <w:color w:val="333333"/>
          <w:sz w:val="21"/>
          <w:szCs w:val="21"/>
        </w:rPr>
        <w:t xml:space="preserve">lors and a wheel in the center with 24 equal sticks. All the three colors of our Indian National Flag have some meaning. Top saffron </w:t>
      </w:r>
      <w:proofErr w:type="spellStart"/>
      <w:r>
        <w:rPr>
          <w:rFonts w:ascii="Arial" w:hAnsi="Arial" w:cs="Arial"/>
          <w:color w:val="333333"/>
          <w:sz w:val="21"/>
          <w:szCs w:val="21"/>
        </w:rPr>
        <w:t>colour</w:t>
      </w:r>
      <w:proofErr w:type="spellEnd"/>
      <w:r>
        <w:rPr>
          <w:rFonts w:ascii="Arial" w:hAnsi="Arial" w:cs="Arial"/>
          <w:color w:val="333333"/>
          <w:sz w:val="21"/>
          <w:szCs w:val="21"/>
        </w:rPr>
        <w:t xml:space="preserve"> of our flag denotes the strength and courage of our country. The middle white </w:t>
      </w:r>
      <w:proofErr w:type="spellStart"/>
      <w:r>
        <w:rPr>
          <w:rFonts w:ascii="Arial" w:hAnsi="Arial" w:cs="Arial"/>
          <w:color w:val="333333"/>
          <w:sz w:val="21"/>
          <w:szCs w:val="21"/>
        </w:rPr>
        <w:t>colour</w:t>
      </w:r>
      <w:proofErr w:type="spellEnd"/>
      <w:r>
        <w:rPr>
          <w:rFonts w:ascii="Arial" w:hAnsi="Arial" w:cs="Arial"/>
          <w:color w:val="333333"/>
          <w:sz w:val="21"/>
          <w:szCs w:val="21"/>
        </w:rPr>
        <w:t xml:space="preserve"> indicates peace however lower green </w:t>
      </w:r>
      <w:proofErr w:type="spellStart"/>
      <w:r>
        <w:rPr>
          <w:rFonts w:ascii="Arial" w:hAnsi="Arial" w:cs="Arial"/>
          <w:color w:val="333333"/>
          <w:sz w:val="21"/>
          <w:szCs w:val="21"/>
        </w:rPr>
        <w:t>colour</w:t>
      </w:r>
      <w:proofErr w:type="spellEnd"/>
      <w:r>
        <w:rPr>
          <w:rFonts w:ascii="Arial" w:hAnsi="Arial" w:cs="Arial"/>
          <w:color w:val="333333"/>
          <w:sz w:val="21"/>
          <w:szCs w:val="21"/>
        </w:rPr>
        <w:t xml:space="preserve"> indicates the growth and prosperity. There is a navy blue wheel in the center having 24 equal spokes indicating Dharma Chakra of the great king </w:t>
      </w:r>
      <w:proofErr w:type="spellStart"/>
      <w:r>
        <w:rPr>
          <w:rFonts w:ascii="Arial" w:hAnsi="Arial" w:cs="Arial"/>
          <w:color w:val="333333"/>
          <w:sz w:val="21"/>
          <w:szCs w:val="21"/>
        </w:rPr>
        <w:t>Ashoka</w:t>
      </w:r>
      <w:proofErr w:type="spellEnd"/>
      <w:r>
        <w:rPr>
          <w:rFonts w:ascii="Arial" w:hAnsi="Arial" w:cs="Arial"/>
          <w:color w:val="333333"/>
          <w:sz w:val="21"/>
          <w:szCs w:val="21"/>
        </w:rPr>
        <w:t>.</w:t>
      </w:r>
    </w:p>
    <w:p w:rsidR="00601202" w:rsidRDefault="00601202" w:rsidP="00601202">
      <w:pPr>
        <w:pStyle w:val="NormalWeb"/>
        <w:shd w:val="clear" w:color="auto" w:fill="FFFFFF"/>
        <w:spacing w:before="0" w:beforeAutospacing="0" w:after="0" w:afterAutospacing="0" w:line="390" w:lineRule="atLeast"/>
        <w:jc w:val="both"/>
        <w:textAlignment w:val="baseline"/>
        <w:rPr>
          <w:rFonts w:ascii="Arial" w:hAnsi="Arial" w:cs="Arial"/>
          <w:color w:val="333333"/>
          <w:sz w:val="21"/>
          <w:szCs w:val="21"/>
        </w:rPr>
      </w:pPr>
      <w:r>
        <w:rPr>
          <w:rFonts w:ascii="Arial" w:hAnsi="Arial" w:cs="Arial"/>
          <w:color w:val="333333"/>
          <w:sz w:val="21"/>
          <w:szCs w:val="21"/>
        </w:rPr>
        <w:t>We celebrate republic day on</w:t>
      </w:r>
      <w:r>
        <w:rPr>
          <w:rStyle w:val="apple-converted-space"/>
          <w:rFonts w:ascii="Arial" w:hAnsi="Arial" w:cs="Arial"/>
          <w:color w:val="333333"/>
          <w:sz w:val="21"/>
          <w:szCs w:val="21"/>
        </w:rPr>
        <w:t> </w:t>
      </w:r>
      <w:hyperlink r:id="rId6" w:history="1">
        <w:r>
          <w:rPr>
            <w:rStyle w:val="Hyperlink"/>
            <w:rFonts w:ascii="Arial" w:hAnsi="Arial" w:cs="Arial"/>
            <w:color w:val="4BB6F5"/>
            <w:sz w:val="21"/>
            <w:szCs w:val="21"/>
            <w:u w:val="none"/>
            <w:bdr w:val="none" w:sz="0" w:space="0" w:color="auto" w:frame="1"/>
          </w:rPr>
          <w:t>26 January</w:t>
        </w:r>
      </w:hyperlink>
      <w:r>
        <w:rPr>
          <w:rStyle w:val="apple-converted-space"/>
          <w:rFonts w:ascii="Arial" w:hAnsi="Arial" w:cs="Arial"/>
          <w:color w:val="333333"/>
          <w:sz w:val="21"/>
          <w:szCs w:val="21"/>
        </w:rPr>
        <w:t> </w:t>
      </w:r>
      <w:r>
        <w:rPr>
          <w:rFonts w:ascii="Arial" w:hAnsi="Arial" w:cs="Arial"/>
          <w:color w:val="333333"/>
          <w:sz w:val="21"/>
          <w:szCs w:val="21"/>
        </w:rPr>
        <w:t xml:space="preserve">as the Indian constitution came into force at this day in 1950. At republic day celebration, a big arrangement takes place by the government of India in New Delhi at </w:t>
      </w:r>
      <w:proofErr w:type="spellStart"/>
      <w:r>
        <w:rPr>
          <w:rFonts w:ascii="Arial" w:hAnsi="Arial" w:cs="Arial"/>
          <w:color w:val="333333"/>
          <w:sz w:val="21"/>
          <w:szCs w:val="21"/>
        </w:rPr>
        <w:t>Rajpath</w:t>
      </w:r>
      <w:proofErr w:type="spellEnd"/>
      <w:r>
        <w:rPr>
          <w:rFonts w:ascii="Arial" w:hAnsi="Arial" w:cs="Arial"/>
          <w:color w:val="333333"/>
          <w:sz w:val="21"/>
          <w:szCs w:val="21"/>
        </w:rPr>
        <w:t xml:space="preserve"> in front of the India Gate. Every year, a chief guest (prime minister of other country) is invited to fulfill the purpose of saying “</w:t>
      </w:r>
      <w:proofErr w:type="spellStart"/>
      <w:r>
        <w:rPr>
          <w:rFonts w:ascii="Arial" w:hAnsi="Arial" w:cs="Arial"/>
          <w:color w:val="333333"/>
          <w:sz w:val="21"/>
          <w:szCs w:val="21"/>
        </w:rPr>
        <w:t>Atithi</w:t>
      </w:r>
      <w:proofErr w:type="spellEnd"/>
      <w:r>
        <w:rPr>
          <w:rFonts w:ascii="Arial" w:hAnsi="Arial" w:cs="Arial"/>
          <w:color w:val="333333"/>
          <w:sz w:val="21"/>
          <w:szCs w:val="21"/>
        </w:rPr>
        <w:t xml:space="preserve"> </w:t>
      </w:r>
      <w:proofErr w:type="spellStart"/>
      <w:r>
        <w:rPr>
          <w:rFonts w:ascii="Arial" w:hAnsi="Arial" w:cs="Arial"/>
          <w:color w:val="333333"/>
          <w:sz w:val="21"/>
          <w:szCs w:val="21"/>
        </w:rPr>
        <w:t>Devo</w:t>
      </w:r>
      <w:proofErr w:type="spellEnd"/>
      <w:r>
        <w:rPr>
          <w:rFonts w:ascii="Arial" w:hAnsi="Arial" w:cs="Arial"/>
          <w:color w:val="333333"/>
          <w:sz w:val="21"/>
          <w:szCs w:val="21"/>
        </w:rPr>
        <w:t xml:space="preserve"> </w:t>
      </w:r>
      <w:proofErr w:type="spellStart"/>
      <w:r>
        <w:rPr>
          <w:rFonts w:ascii="Arial" w:hAnsi="Arial" w:cs="Arial"/>
          <w:color w:val="333333"/>
          <w:sz w:val="21"/>
          <w:szCs w:val="21"/>
        </w:rPr>
        <w:t>Bhava</w:t>
      </w:r>
      <w:proofErr w:type="spellEnd"/>
      <w:r>
        <w:rPr>
          <w:rFonts w:ascii="Arial" w:hAnsi="Arial" w:cs="Arial"/>
          <w:color w:val="333333"/>
          <w:sz w:val="21"/>
          <w:szCs w:val="21"/>
        </w:rPr>
        <w:t xml:space="preserve">” as well as enhance the glory of the occasion. Indian </w:t>
      </w:r>
      <w:proofErr w:type="gramStart"/>
      <w:r>
        <w:rPr>
          <w:rFonts w:ascii="Arial" w:hAnsi="Arial" w:cs="Arial"/>
          <w:color w:val="333333"/>
          <w:sz w:val="21"/>
          <w:szCs w:val="21"/>
        </w:rPr>
        <w:t>army do</w:t>
      </w:r>
      <w:proofErr w:type="gramEnd"/>
      <w:r>
        <w:rPr>
          <w:rFonts w:ascii="Arial" w:hAnsi="Arial" w:cs="Arial"/>
          <w:color w:val="333333"/>
          <w:sz w:val="21"/>
          <w:szCs w:val="21"/>
        </w:rPr>
        <w:t xml:space="preserve"> republic day parade and take salute of the National Flag. There is also a big exhibition of the Indian culture and tradition takes place by the different Indian states to show the</w:t>
      </w:r>
      <w:r>
        <w:rPr>
          <w:rStyle w:val="apple-converted-space"/>
          <w:rFonts w:ascii="Arial" w:hAnsi="Arial" w:cs="Arial"/>
          <w:color w:val="333333"/>
          <w:sz w:val="21"/>
          <w:szCs w:val="21"/>
        </w:rPr>
        <w:t> </w:t>
      </w:r>
      <w:hyperlink r:id="rId7" w:history="1">
        <w:r>
          <w:rPr>
            <w:rStyle w:val="Hyperlink"/>
            <w:rFonts w:ascii="Arial" w:hAnsi="Arial" w:cs="Arial"/>
            <w:color w:val="4BB6F5"/>
            <w:sz w:val="21"/>
            <w:szCs w:val="21"/>
            <w:u w:val="none"/>
            <w:bdr w:val="none" w:sz="0" w:space="0" w:color="auto" w:frame="1"/>
          </w:rPr>
          <w:t>Unity in Diversity</w:t>
        </w:r>
      </w:hyperlink>
      <w:r>
        <w:rPr>
          <w:rStyle w:val="apple-converted-space"/>
          <w:rFonts w:ascii="Arial" w:hAnsi="Arial" w:cs="Arial"/>
          <w:color w:val="333333"/>
          <w:sz w:val="21"/>
          <w:szCs w:val="21"/>
        </w:rPr>
        <w:t> </w:t>
      </w:r>
      <w:r>
        <w:rPr>
          <w:rFonts w:ascii="Arial" w:hAnsi="Arial" w:cs="Arial"/>
          <w:color w:val="333333"/>
          <w:sz w:val="21"/>
          <w:szCs w:val="21"/>
        </w:rPr>
        <w:t>in India.</w:t>
      </w:r>
    </w:p>
    <w:p w:rsidR="00601202" w:rsidRDefault="00601202" w:rsidP="00601202">
      <w:pPr>
        <w:pStyle w:val="NormalWeb"/>
        <w:shd w:val="clear" w:color="auto" w:fill="FFFFFF"/>
        <w:spacing w:before="0" w:beforeAutospacing="0" w:after="0" w:afterAutospacing="0" w:line="390" w:lineRule="atLeast"/>
        <w:jc w:val="both"/>
        <w:textAlignment w:val="baseline"/>
        <w:rPr>
          <w:rFonts w:ascii="Arial" w:hAnsi="Arial" w:cs="Arial"/>
          <w:color w:val="333333"/>
          <w:sz w:val="21"/>
          <w:szCs w:val="21"/>
        </w:rPr>
      </w:pPr>
      <w:r>
        <w:rPr>
          <w:rStyle w:val="Strong"/>
          <w:rFonts w:ascii="Arial" w:hAnsi="Arial" w:cs="Arial"/>
          <w:color w:val="1C1C1C"/>
          <w:sz w:val="21"/>
          <w:szCs w:val="21"/>
          <w:bdr w:val="none" w:sz="0" w:space="0" w:color="auto" w:frame="1"/>
        </w:rPr>
        <w:t>Jai Hind, Jai Bharat</w:t>
      </w:r>
    </w:p>
    <w:p w:rsidR="00C85CD0" w:rsidRDefault="00C85CD0"/>
    <w:sectPr w:rsidR="00C85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02"/>
    <w:rsid w:val="00601202"/>
    <w:rsid w:val="00C8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1202"/>
  </w:style>
  <w:style w:type="character" w:styleId="Hyperlink">
    <w:name w:val="Hyperlink"/>
    <w:basedOn w:val="DefaultParagraphFont"/>
    <w:uiPriority w:val="99"/>
    <w:semiHidden/>
    <w:unhideWhenUsed/>
    <w:rsid w:val="00601202"/>
    <w:rPr>
      <w:color w:val="0000FF"/>
      <w:u w:val="single"/>
    </w:rPr>
  </w:style>
  <w:style w:type="character" w:styleId="Strong">
    <w:name w:val="Strong"/>
    <w:basedOn w:val="DefaultParagraphFont"/>
    <w:uiPriority w:val="22"/>
    <w:qFormat/>
    <w:rsid w:val="006012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1202"/>
  </w:style>
  <w:style w:type="character" w:styleId="Hyperlink">
    <w:name w:val="Hyperlink"/>
    <w:basedOn w:val="DefaultParagraphFont"/>
    <w:uiPriority w:val="99"/>
    <w:semiHidden/>
    <w:unhideWhenUsed/>
    <w:rsid w:val="00601202"/>
    <w:rPr>
      <w:color w:val="0000FF"/>
      <w:u w:val="single"/>
    </w:rPr>
  </w:style>
  <w:style w:type="character" w:styleId="Strong">
    <w:name w:val="Strong"/>
    <w:basedOn w:val="DefaultParagraphFont"/>
    <w:uiPriority w:val="22"/>
    <w:qFormat/>
    <w:rsid w:val="00601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iacelebrating.com/essay/india/unity-in-divers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diacelebrating.com/events/republic-day-26-january/" TargetMode="External"/><Relationship Id="rId5" Type="http://schemas.openxmlformats.org/officeDocument/2006/relationships/hyperlink" Target="http://www.indiacelebrating.com/india/fl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Damr</dc:creator>
  <cp:lastModifiedBy>Ajay Damr</cp:lastModifiedBy>
  <cp:revision>1</cp:revision>
  <dcterms:created xsi:type="dcterms:W3CDTF">2016-12-20T06:32:00Z</dcterms:created>
  <dcterms:modified xsi:type="dcterms:W3CDTF">2016-12-20T06:32:00Z</dcterms:modified>
</cp:coreProperties>
</file>